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肇庆学院招标采购专家登记表</w:t>
      </w:r>
    </w:p>
    <w:tbl>
      <w:tblPr>
        <w:tblStyle w:val="2"/>
        <w:tblW w:w="499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484"/>
        <w:gridCol w:w="2484"/>
        <w:gridCol w:w="2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所属部门/单位</w:t>
            </w:r>
          </w:p>
        </w:tc>
        <w:tc>
          <w:tcPr>
            <w:tcW w:w="37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教工编号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（校外专家无需填）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从事专业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专业年限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常用电子邮箱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申请参与品目编码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="312" w:beforeLines="100"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本人承诺并愿意遵守所参与招标采购项目的论证或评审规则。</w:t>
            </w:r>
          </w:p>
          <w:p>
            <w:pPr>
              <w:widowControl/>
              <w:adjustRightInd w:val="0"/>
              <w:snapToGrid w:val="0"/>
              <w:spacing w:before="312" w:beforeLines="100"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申请人签名：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所属部门/单位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领导意见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日期：  年  月 日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物资招标采购中心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初审意见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日期：   年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人力资源部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资格核实意见</w:t>
            </w:r>
          </w:p>
        </w:tc>
        <w:tc>
          <w:tcPr>
            <w:tcW w:w="3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（盖章）</w:t>
            </w:r>
          </w:p>
          <w:p/>
          <w:p>
            <w:pPr>
              <w:widowControl/>
              <w:spacing w:line="360" w:lineRule="auto"/>
              <w:ind w:firstLine="3840" w:firstLineChars="16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日期：      年   月   日</w:t>
            </w:r>
          </w:p>
        </w:tc>
      </w:tr>
    </w:tbl>
    <w:p>
      <w:pPr>
        <w:rPr>
          <w:rFonts w:ascii="仿宋_GB2312" w:hAnsi="宋体" w:eastAsia="仿宋_GB2312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>备注：</w:t>
      </w:r>
    </w:p>
    <w:p>
      <w:pPr>
        <w:numPr>
          <w:ilvl w:val="0"/>
          <w:numId w:val="0"/>
        </w:numPr>
        <w:adjustRightInd w:val="0"/>
        <w:snapToGrid w:val="0"/>
        <w:ind w:left="0" w:firstLine="0"/>
        <w:rPr>
          <w:rFonts w:ascii="仿宋_GB2312" w:hAnsi="宋体" w:eastAsia="仿宋_GB2312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>1</w:t>
      </w:r>
      <w:r>
        <w:rPr>
          <w:rFonts w:ascii="仿宋_GB2312" w:hAnsi="宋体" w:eastAsia="仿宋_GB2312" w:cs="宋体"/>
          <w:color w:val="333333"/>
          <w:kern w:val="0"/>
          <w:sz w:val="24"/>
        </w:rPr>
        <w:t>.</w:t>
      </w:r>
      <w:r>
        <w:rPr>
          <w:rFonts w:hint="eastAsia" w:ascii="仿宋_GB2312" w:hAnsi="宋体" w:eastAsia="仿宋_GB2312" w:cs="宋体"/>
          <w:color w:val="333333"/>
          <w:kern w:val="0"/>
          <w:sz w:val="24"/>
        </w:rPr>
        <w:t>申请参与品目编码，请申请人根据附件2和所从事的专业填写；可以选填一项或多项；</w:t>
      </w:r>
    </w:p>
    <w:p>
      <w:pPr>
        <w:numPr>
          <w:ilvl w:val="0"/>
          <w:numId w:val="0"/>
        </w:numPr>
        <w:adjustRightInd w:val="0"/>
        <w:snapToGrid w:val="0"/>
        <w:ind w:left="0" w:firstLine="0"/>
        <w:rPr>
          <w:rFonts w:ascii="仿宋_GB2312" w:hAnsi="宋体" w:eastAsia="仿宋_GB2312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>2</w:t>
      </w:r>
      <w:r>
        <w:rPr>
          <w:rFonts w:ascii="仿宋_GB2312" w:hAnsi="宋体" w:eastAsia="仿宋_GB2312" w:cs="宋体"/>
          <w:color w:val="333333"/>
          <w:kern w:val="0"/>
          <w:sz w:val="24"/>
        </w:rPr>
        <w:t>.</w:t>
      </w:r>
      <w:r>
        <w:rPr>
          <w:rFonts w:hint="eastAsia" w:ascii="仿宋_GB2312" w:hAnsi="宋体" w:eastAsia="仿宋_GB2312" w:cs="宋体"/>
          <w:color w:val="333333"/>
          <w:kern w:val="0"/>
          <w:sz w:val="24"/>
        </w:rPr>
        <w:t>对品目不清楚的，请查看《政府采购品目分类目录》（2022年印发）；</w:t>
      </w:r>
    </w:p>
    <w:p>
      <w:pPr>
        <w:numPr>
          <w:ilvl w:val="0"/>
          <w:numId w:val="0"/>
        </w:numPr>
        <w:adjustRightInd w:val="0"/>
        <w:snapToGrid w:val="0"/>
        <w:ind w:left="0" w:firstLine="0"/>
        <w:rPr>
          <w:rFonts w:ascii="仿宋_GB2312" w:hAnsi="宋体" w:eastAsia="仿宋_GB2312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>3</w:t>
      </w:r>
      <w:r>
        <w:rPr>
          <w:rFonts w:ascii="仿宋_GB2312" w:hAnsi="宋体" w:eastAsia="仿宋_GB2312" w:cs="宋体"/>
          <w:color w:val="333333"/>
          <w:kern w:val="0"/>
          <w:sz w:val="24"/>
        </w:rPr>
        <w:t>.</w:t>
      </w:r>
      <w:r>
        <w:rPr>
          <w:rFonts w:hint="eastAsia" w:ascii="仿宋_GB2312" w:hAnsi="宋体" w:eastAsia="仿宋_GB2312" w:cs="宋体"/>
          <w:color w:val="333333"/>
          <w:kern w:val="0"/>
          <w:sz w:val="24"/>
        </w:rPr>
        <w:t>招标采购领导小组审核意见，由物资招标采购中心在OA工作流中发起流转。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GY0MzEzMDNiODAyMDMyMjY0N2U2YzRjNDQ5YjAifQ=="/>
  </w:docVars>
  <w:rsids>
    <w:rsidRoot w:val="24477C8E"/>
    <w:rsid w:val="244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2024-04-08T01:00:00Z</dcterms:created>
  <dc:creator>莹莹1378306056</dc:creator>
  <cp:lastModifiedBy>莹莹1378306056</cp:lastModifiedBy>
  <dcterms:modified xsi:type="dcterms:W3CDTF">2024-04-08T01:00:39Z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721F85D2DF6942BFA4393328A9433129_11</vt:lpwstr>
  </property>
</Properties>
</file>