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4C" w:rsidRPr="000A743E" w:rsidRDefault="003D2A4C" w:rsidP="003D2A4C">
      <w:pPr>
        <w:jc w:val="center"/>
        <w:rPr>
          <w:b/>
          <w:sz w:val="36"/>
          <w:szCs w:val="36"/>
        </w:rPr>
      </w:pPr>
      <w:r w:rsidRPr="000A743E">
        <w:rPr>
          <w:rFonts w:hint="eastAsia"/>
          <w:b/>
          <w:sz w:val="36"/>
          <w:szCs w:val="36"/>
        </w:rPr>
        <w:t>肇庆学院</w:t>
      </w:r>
      <w:r w:rsidR="00D5425F">
        <w:rPr>
          <w:rFonts w:hint="eastAsia"/>
          <w:b/>
          <w:sz w:val="36"/>
          <w:szCs w:val="36"/>
        </w:rPr>
        <w:t>修</w:t>
      </w:r>
      <w:r w:rsidR="000769AC">
        <w:rPr>
          <w:rFonts w:hint="eastAsia"/>
          <w:b/>
          <w:sz w:val="36"/>
          <w:szCs w:val="36"/>
        </w:rPr>
        <w:t>建</w:t>
      </w:r>
      <w:r>
        <w:rPr>
          <w:rFonts w:ascii="宋体" w:hAnsi="宋体" w:hint="eastAsia"/>
          <w:b/>
          <w:sz w:val="36"/>
          <w:szCs w:val="36"/>
        </w:rPr>
        <w:t>工程</w:t>
      </w:r>
      <w:r w:rsidRPr="000A743E">
        <w:rPr>
          <w:rFonts w:hint="eastAsia"/>
          <w:b/>
          <w:sz w:val="36"/>
          <w:szCs w:val="36"/>
        </w:rPr>
        <w:t>申请表</w:t>
      </w:r>
    </w:p>
    <w:p w:rsidR="003D2A4C" w:rsidRPr="000A743E" w:rsidRDefault="003D2A4C" w:rsidP="003D2A4C">
      <w:pPr>
        <w:adjustRightInd w:val="0"/>
        <w:snapToGrid w:val="0"/>
        <w:rPr>
          <w:b/>
          <w:sz w:val="24"/>
        </w:rPr>
      </w:pPr>
      <w:r w:rsidRPr="000A743E">
        <w:rPr>
          <w:rFonts w:hint="eastAsia"/>
          <w:b/>
          <w:szCs w:val="21"/>
        </w:rPr>
        <w:t xml:space="preserve">申请日期：　　　　　　　　　　　　</w:t>
      </w:r>
      <w:r w:rsidRPr="000A743E">
        <w:rPr>
          <w:rFonts w:hint="eastAsia"/>
          <w:b/>
          <w:sz w:val="24"/>
        </w:rPr>
        <w:t>（</w:t>
      </w:r>
      <w:r w:rsidRPr="000A743E">
        <w:rPr>
          <w:rFonts w:hint="eastAsia"/>
          <w:b/>
          <w:sz w:val="24"/>
        </w:rPr>
        <w:t>201</w:t>
      </w:r>
      <w:r>
        <w:rPr>
          <w:rFonts w:hint="eastAsia"/>
          <w:b/>
          <w:sz w:val="24"/>
        </w:rPr>
        <w:t>601</w:t>
      </w:r>
      <w:r w:rsidRPr="000A743E">
        <w:rPr>
          <w:rFonts w:hint="eastAsia"/>
          <w:b/>
          <w:sz w:val="24"/>
        </w:rPr>
        <w:t>版）</w:t>
      </w:r>
      <w:r w:rsidRPr="000A743E">
        <w:rPr>
          <w:rFonts w:hint="eastAsia"/>
          <w:b/>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134"/>
        <w:gridCol w:w="1559"/>
        <w:gridCol w:w="1134"/>
        <w:gridCol w:w="1985"/>
      </w:tblGrid>
      <w:tr w:rsidR="003D2A4C" w:rsidRPr="000A743E" w:rsidTr="00150B06">
        <w:tc>
          <w:tcPr>
            <w:tcW w:w="1809" w:type="dxa"/>
            <w:vAlign w:val="center"/>
          </w:tcPr>
          <w:p w:rsidR="003D2A4C" w:rsidRPr="000A743E" w:rsidRDefault="003D2A4C" w:rsidP="00150B06">
            <w:pPr>
              <w:jc w:val="center"/>
              <w:rPr>
                <w:b/>
                <w:szCs w:val="21"/>
              </w:rPr>
            </w:pPr>
            <w:r w:rsidRPr="000A743E">
              <w:rPr>
                <w:rFonts w:hint="eastAsia"/>
                <w:b/>
                <w:szCs w:val="21"/>
              </w:rPr>
              <w:t>申请单位（盖章）</w:t>
            </w:r>
          </w:p>
        </w:tc>
        <w:tc>
          <w:tcPr>
            <w:tcW w:w="2552" w:type="dxa"/>
            <w:gridSpan w:val="2"/>
            <w:vAlign w:val="center"/>
          </w:tcPr>
          <w:p w:rsidR="003D2A4C" w:rsidRPr="000A743E" w:rsidRDefault="003D2A4C" w:rsidP="00150B06">
            <w:pPr>
              <w:rPr>
                <w:b/>
                <w:szCs w:val="21"/>
              </w:rPr>
            </w:pPr>
          </w:p>
        </w:tc>
        <w:tc>
          <w:tcPr>
            <w:tcW w:w="1559" w:type="dxa"/>
            <w:vAlign w:val="center"/>
          </w:tcPr>
          <w:p w:rsidR="003D2A4C" w:rsidRPr="000A743E" w:rsidRDefault="003D2A4C" w:rsidP="00150B06">
            <w:pPr>
              <w:jc w:val="center"/>
              <w:rPr>
                <w:b/>
                <w:szCs w:val="21"/>
              </w:rPr>
            </w:pPr>
            <w:r w:rsidRPr="000A743E">
              <w:rPr>
                <w:rFonts w:hint="eastAsia"/>
                <w:b/>
                <w:szCs w:val="21"/>
              </w:rPr>
              <w:t>申请单位</w:t>
            </w:r>
          </w:p>
          <w:p w:rsidR="003D2A4C" w:rsidRPr="000A743E" w:rsidRDefault="003D2A4C" w:rsidP="00150B06">
            <w:pPr>
              <w:jc w:val="center"/>
              <w:rPr>
                <w:b/>
                <w:szCs w:val="21"/>
              </w:rPr>
            </w:pPr>
            <w:r w:rsidRPr="000A743E">
              <w:rPr>
                <w:rFonts w:hint="eastAsia"/>
                <w:b/>
                <w:szCs w:val="21"/>
              </w:rPr>
              <w:t>负责人签名</w:t>
            </w:r>
          </w:p>
        </w:tc>
        <w:tc>
          <w:tcPr>
            <w:tcW w:w="3119" w:type="dxa"/>
            <w:gridSpan w:val="2"/>
            <w:vAlign w:val="center"/>
          </w:tcPr>
          <w:p w:rsidR="003D2A4C" w:rsidRPr="000A743E" w:rsidRDefault="003D2A4C" w:rsidP="00150B06">
            <w:pPr>
              <w:jc w:val="center"/>
              <w:rPr>
                <w:b/>
                <w:szCs w:val="21"/>
              </w:rPr>
            </w:pPr>
          </w:p>
        </w:tc>
      </w:tr>
      <w:tr w:rsidR="003D2A4C" w:rsidRPr="000A743E" w:rsidTr="00150B06">
        <w:trPr>
          <w:trHeight w:val="555"/>
        </w:trPr>
        <w:tc>
          <w:tcPr>
            <w:tcW w:w="1809" w:type="dxa"/>
            <w:vAlign w:val="center"/>
          </w:tcPr>
          <w:p w:rsidR="003D2A4C" w:rsidRPr="000A743E" w:rsidRDefault="003D2A4C" w:rsidP="00150B06">
            <w:pPr>
              <w:jc w:val="center"/>
              <w:rPr>
                <w:b/>
                <w:szCs w:val="21"/>
              </w:rPr>
            </w:pPr>
            <w:r w:rsidRPr="000A743E">
              <w:rPr>
                <w:rFonts w:hint="eastAsia"/>
                <w:b/>
                <w:szCs w:val="21"/>
              </w:rPr>
              <w:t>申请人</w:t>
            </w:r>
            <w:r>
              <w:rPr>
                <w:rFonts w:hint="eastAsia"/>
                <w:b/>
                <w:szCs w:val="21"/>
              </w:rPr>
              <w:t>（项目授权跟踪人）</w:t>
            </w:r>
          </w:p>
        </w:tc>
        <w:tc>
          <w:tcPr>
            <w:tcW w:w="1418" w:type="dxa"/>
            <w:vAlign w:val="center"/>
          </w:tcPr>
          <w:p w:rsidR="003D2A4C" w:rsidRPr="000A743E" w:rsidRDefault="003D2A4C" w:rsidP="00150B06">
            <w:pPr>
              <w:rPr>
                <w:b/>
                <w:szCs w:val="21"/>
              </w:rPr>
            </w:pPr>
          </w:p>
        </w:tc>
        <w:tc>
          <w:tcPr>
            <w:tcW w:w="1134" w:type="dxa"/>
            <w:vAlign w:val="center"/>
          </w:tcPr>
          <w:p w:rsidR="003D2A4C" w:rsidRPr="000A743E" w:rsidRDefault="003D2A4C" w:rsidP="00150B06">
            <w:pPr>
              <w:jc w:val="center"/>
              <w:rPr>
                <w:b/>
                <w:szCs w:val="21"/>
              </w:rPr>
            </w:pPr>
            <w:r w:rsidRPr="000A743E">
              <w:rPr>
                <w:rFonts w:hint="eastAsia"/>
                <w:b/>
                <w:szCs w:val="21"/>
              </w:rPr>
              <w:t>办公电话</w:t>
            </w:r>
          </w:p>
        </w:tc>
        <w:tc>
          <w:tcPr>
            <w:tcW w:w="1559" w:type="dxa"/>
            <w:vAlign w:val="center"/>
          </w:tcPr>
          <w:p w:rsidR="003D2A4C" w:rsidRPr="000A743E" w:rsidRDefault="003D2A4C" w:rsidP="00150B06">
            <w:pPr>
              <w:jc w:val="center"/>
              <w:rPr>
                <w:b/>
                <w:szCs w:val="21"/>
              </w:rPr>
            </w:pPr>
          </w:p>
        </w:tc>
        <w:tc>
          <w:tcPr>
            <w:tcW w:w="1134" w:type="dxa"/>
            <w:vAlign w:val="center"/>
          </w:tcPr>
          <w:p w:rsidR="003D2A4C" w:rsidRPr="000A743E" w:rsidRDefault="003D2A4C" w:rsidP="00150B06">
            <w:pPr>
              <w:jc w:val="center"/>
              <w:rPr>
                <w:b/>
                <w:szCs w:val="21"/>
              </w:rPr>
            </w:pPr>
            <w:r w:rsidRPr="000A743E">
              <w:rPr>
                <w:rFonts w:hint="eastAsia"/>
                <w:b/>
                <w:szCs w:val="21"/>
              </w:rPr>
              <w:t>手机</w:t>
            </w:r>
          </w:p>
        </w:tc>
        <w:tc>
          <w:tcPr>
            <w:tcW w:w="1985" w:type="dxa"/>
            <w:vAlign w:val="center"/>
          </w:tcPr>
          <w:p w:rsidR="003D2A4C" w:rsidRPr="000A743E" w:rsidRDefault="003D2A4C" w:rsidP="00150B06">
            <w:pPr>
              <w:jc w:val="center"/>
              <w:rPr>
                <w:b/>
                <w:szCs w:val="21"/>
              </w:rPr>
            </w:pPr>
          </w:p>
        </w:tc>
      </w:tr>
      <w:tr w:rsidR="0041250C" w:rsidRPr="000A743E" w:rsidTr="00DF5F71">
        <w:trPr>
          <w:trHeight w:val="787"/>
        </w:trPr>
        <w:tc>
          <w:tcPr>
            <w:tcW w:w="1809" w:type="dxa"/>
            <w:vAlign w:val="center"/>
          </w:tcPr>
          <w:p w:rsidR="0041250C" w:rsidRDefault="0041250C" w:rsidP="00150B06">
            <w:pPr>
              <w:jc w:val="center"/>
              <w:rPr>
                <w:b/>
                <w:szCs w:val="21"/>
              </w:rPr>
            </w:pPr>
            <w:r>
              <w:rPr>
                <w:rFonts w:hint="eastAsia"/>
                <w:b/>
                <w:szCs w:val="21"/>
              </w:rPr>
              <w:t>工程</w:t>
            </w:r>
            <w:r w:rsidRPr="000A743E">
              <w:rPr>
                <w:rFonts w:hint="eastAsia"/>
                <w:b/>
                <w:szCs w:val="21"/>
              </w:rPr>
              <w:t>项目</w:t>
            </w:r>
          </w:p>
          <w:p w:rsidR="0041250C" w:rsidRPr="000A743E" w:rsidRDefault="0041250C" w:rsidP="00150B06">
            <w:pPr>
              <w:jc w:val="center"/>
              <w:rPr>
                <w:b/>
                <w:szCs w:val="21"/>
              </w:rPr>
            </w:pPr>
            <w:r w:rsidRPr="000A743E">
              <w:rPr>
                <w:rFonts w:hint="eastAsia"/>
                <w:b/>
                <w:szCs w:val="21"/>
              </w:rPr>
              <w:t>名称</w:t>
            </w:r>
          </w:p>
        </w:tc>
        <w:tc>
          <w:tcPr>
            <w:tcW w:w="7230" w:type="dxa"/>
            <w:gridSpan w:val="5"/>
            <w:vAlign w:val="center"/>
          </w:tcPr>
          <w:p w:rsidR="0041250C" w:rsidRPr="000A743E" w:rsidRDefault="0041250C" w:rsidP="00150B06">
            <w:pPr>
              <w:jc w:val="center"/>
              <w:rPr>
                <w:b/>
                <w:szCs w:val="21"/>
              </w:rPr>
            </w:pPr>
          </w:p>
        </w:tc>
      </w:tr>
      <w:tr w:rsidR="0041250C" w:rsidRPr="000A743E" w:rsidTr="00134E6C">
        <w:trPr>
          <w:trHeight w:val="1748"/>
        </w:trPr>
        <w:tc>
          <w:tcPr>
            <w:tcW w:w="1809" w:type="dxa"/>
            <w:vAlign w:val="center"/>
          </w:tcPr>
          <w:p w:rsidR="0041250C" w:rsidRPr="000A743E" w:rsidRDefault="0041250C" w:rsidP="00150B06">
            <w:pPr>
              <w:jc w:val="center"/>
              <w:rPr>
                <w:b/>
                <w:szCs w:val="21"/>
              </w:rPr>
            </w:pPr>
            <w:r w:rsidRPr="000A743E">
              <w:rPr>
                <w:rFonts w:hint="eastAsia"/>
                <w:b/>
                <w:szCs w:val="21"/>
              </w:rPr>
              <w:t>申请理由</w:t>
            </w:r>
          </w:p>
        </w:tc>
        <w:tc>
          <w:tcPr>
            <w:tcW w:w="7230" w:type="dxa"/>
            <w:gridSpan w:val="5"/>
            <w:vAlign w:val="center"/>
          </w:tcPr>
          <w:p w:rsidR="0041250C" w:rsidRPr="000A743E" w:rsidRDefault="0041250C" w:rsidP="00150B06">
            <w:pPr>
              <w:rPr>
                <w:b/>
                <w:szCs w:val="21"/>
              </w:rPr>
            </w:pPr>
          </w:p>
          <w:p w:rsidR="0041250C" w:rsidRPr="000A743E" w:rsidRDefault="0041250C" w:rsidP="00150B06">
            <w:pPr>
              <w:rPr>
                <w:b/>
                <w:szCs w:val="21"/>
              </w:rPr>
            </w:pPr>
          </w:p>
          <w:p w:rsidR="0041250C" w:rsidRPr="000A743E" w:rsidRDefault="0041250C" w:rsidP="00150B06">
            <w:pPr>
              <w:rPr>
                <w:b/>
                <w:szCs w:val="21"/>
              </w:rPr>
            </w:pPr>
          </w:p>
          <w:p w:rsidR="0041250C" w:rsidRPr="000A743E" w:rsidRDefault="0041250C" w:rsidP="00150B06">
            <w:pPr>
              <w:rPr>
                <w:b/>
                <w:szCs w:val="21"/>
              </w:rPr>
            </w:pPr>
          </w:p>
        </w:tc>
      </w:tr>
      <w:tr w:rsidR="003D2A4C" w:rsidRPr="000A743E" w:rsidTr="00150B06">
        <w:trPr>
          <w:trHeight w:val="1232"/>
        </w:trPr>
        <w:tc>
          <w:tcPr>
            <w:tcW w:w="1809" w:type="dxa"/>
            <w:vMerge w:val="restart"/>
            <w:vAlign w:val="center"/>
          </w:tcPr>
          <w:p w:rsidR="003D2A4C" w:rsidRPr="000A743E" w:rsidRDefault="003D2A4C" w:rsidP="00150B06">
            <w:pPr>
              <w:jc w:val="center"/>
              <w:rPr>
                <w:b/>
                <w:szCs w:val="21"/>
              </w:rPr>
            </w:pPr>
            <w:r w:rsidRPr="000A743E">
              <w:rPr>
                <w:rFonts w:hint="eastAsia"/>
                <w:b/>
                <w:szCs w:val="21"/>
              </w:rPr>
              <w:t>经费来源及审批意见</w:t>
            </w:r>
          </w:p>
        </w:tc>
        <w:tc>
          <w:tcPr>
            <w:tcW w:w="7230" w:type="dxa"/>
            <w:gridSpan w:val="5"/>
            <w:vAlign w:val="center"/>
          </w:tcPr>
          <w:p w:rsidR="0041250C" w:rsidRDefault="0041250C" w:rsidP="00150B06">
            <w:pPr>
              <w:spacing w:line="360" w:lineRule="auto"/>
              <w:rPr>
                <w:b/>
                <w:szCs w:val="21"/>
              </w:rPr>
            </w:pPr>
            <w:r w:rsidRPr="000A743E">
              <w:rPr>
                <w:rFonts w:hint="eastAsia"/>
                <w:b/>
                <w:szCs w:val="21"/>
              </w:rPr>
              <w:t>预算金额</w:t>
            </w:r>
            <w:r>
              <w:rPr>
                <w:rFonts w:hint="eastAsia"/>
                <w:b/>
                <w:szCs w:val="21"/>
              </w:rPr>
              <w:t>：</w:t>
            </w:r>
          </w:p>
          <w:p w:rsidR="003D2A4C" w:rsidRDefault="003D2A4C" w:rsidP="00150B06">
            <w:pPr>
              <w:spacing w:line="360" w:lineRule="auto"/>
              <w:rPr>
                <w:b/>
                <w:szCs w:val="21"/>
              </w:rPr>
            </w:pPr>
            <w:r w:rsidRPr="000A743E">
              <w:rPr>
                <w:rFonts w:hint="eastAsia"/>
                <w:b/>
                <w:szCs w:val="21"/>
              </w:rPr>
              <w:t>经费项目名称：</w:t>
            </w:r>
            <w:r w:rsidRPr="000A743E">
              <w:rPr>
                <w:rFonts w:hint="eastAsia"/>
                <w:b/>
                <w:szCs w:val="21"/>
              </w:rPr>
              <w:t xml:space="preserve">                  </w:t>
            </w:r>
            <w:r w:rsidRPr="000A743E">
              <w:rPr>
                <w:rFonts w:hint="eastAsia"/>
                <w:b/>
                <w:szCs w:val="21"/>
              </w:rPr>
              <w:t xml:space="preserve">　</w:t>
            </w:r>
            <w:r w:rsidRPr="000A743E">
              <w:rPr>
                <w:rFonts w:hint="eastAsia"/>
                <w:b/>
                <w:szCs w:val="21"/>
              </w:rPr>
              <w:t xml:space="preserve">    </w:t>
            </w:r>
          </w:p>
          <w:p w:rsidR="003D2A4C" w:rsidRPr="000A743E" w:rsidRDefault="003D2A4C" w:rsidP="00150B06">
            <w:pPr>
              <w:spacing w:line="360" w:lineRule="auto"/>
              <w:rPr>
                <w:b/>
                <w:szCs w:val="21"/>
              </w:rPr>
            </w:pPr>
            <w:r w:rsidRPr="000A743E">
              <w:rPr>
                <w:rFonts w:hint="eastAsia"/>
                <w:b/>
                <w:szCs w:val="21"/>
              </w:rPr>
              <w:t>经费项目代码：</w:t>
            </w:r>
          </w:p>
        </w:tc>
      </w:tr>
      <w:tr w:rsidR="003D2A4C" w:rsidRPr="000A743E" w:rsidTr="00134E6C">
        <w:trPr>
          <w:trHeight w:val="1355"/>
        </w:trPr>
        <w:tc>
          <w:tcPr>
            <w:tcW w:w="1809" w:type="dxa"/>
            <w:vMerge/>
            <w:vAlign w:val="center"/>
          </w:tcPr>
          <w:p w:rsidR="003D2A4C" w:rsidRPr="000A743E" w:rsidRDefault="003D2A4C" w:rsidP="00150B06">
            <w:pPr>
              <w:jc w:val="center"/>
              <w:rPr>
                <w:b/>
                <w:szCs w:val="21"/>
              </w:rPr>
            </w:pPr>
          </w:p>
        </w:tc>
        <w:tc>
          <w:tcPr>
            <w:tcW w:w="7230" w:type="dxa"/>
            <w:gridSpan w:val="5"/>
            <w:vAlign w:val="center"/>
          </w:tcPr>
          <w:p w:rsidR="003D2A4C" w:rsidRPr="000A743E" w:rsidRDefault="003D2A4C" w:rsidP="00150B06">
            <w:pPr>
              <w:jc w:val="center"/>
              <w:rPr>
                <w:b/>
                <w:szCs w:val="21"/>
              </w:rPr>
            </w:pPr>
          </w:p>
          <w:p w:rsidR="003D2A4C" w:rsidRPr="000A743E" w:rsidRDefault="003D2A4C" w:rsidP="00150B06">
            <w:pPr>
              <w:jc w:val="center"/>
              <w:rPr>
                <w:b/>
                <w:szCs w:val="21"/>
              </w:rPr>
            </w:pPr>
          </w:p>
          <w:p w:rsidR="003D2A4C" w:rsidRPr="000A743E" w:rsidRDefault="003D2A4C" w:rsidP="00150B06">
            <w:pPr>
              <w:jc w:val="center"/>
              <w:rPr>
                <w:b/>
                <w:szCs w:val="21"/>
              </w:rPr>
            </w:pPr>
            <w:r>
              <w:rPr>
                <w:rFonts w:hint="eastAsia"/>
                <w:b/>
                <w:szCs w:val="21"/>
              </w:rPr>
              <w:t xml:space="preserve">         </w:t>
            </w:r>
            <w:r w:rsidRPr="000A743E">
              <w:rPr>
                <w:rFonts w:hint="eastAsia"/>
                <w:b/>
                <w:szCs w:val="21"/>
              </w:rPr>
              <w:t xml:space="preserve">签名：　</w:t>
            </w:r>
            <w:r>
              <w:rPr>
                <w:rFonts w:hint="eastAsia"/>
                <w:b/>
                <w:szCs w:val="21"/>
              </w:rPr>
              <w:t xml:space="preserve">       </w:t>
            </w:r>
            <w:r w:rsidRPr="000A743E">
              <w:rPr>
                <w:rFonts w:hint="eastAsia"/>
                <w:b/>
                <w:szCs w:val="21"/>
              </w:rPr>
              <w:t xml:space="preserve">　　　　日期：</w:t>
            </w:r>
          </w:p>
        </w:tc>
      </w:tr>
      <w:tr w:rsidR="003D2A4C" w:rsidRPr="000A743E" w:rsidTr="00150B06">
        <w:trPr>
          <w:trHeight w:val="1060"/>
        </w:trPr>
        <w:tc>
          <w:tcPr>
            <w:tcW w:w="1809" w:type="dxa"/>
            <w:vAlign w:val="center"/>
          </w:tcPr>
          <w:p w:rsidR="003D2A4C" w:rsidRPr="000A743E" w:rsidRDefault="003D2A4C" w:rsidP="00150B06">
            <w:pPr>
              <w:jc w:val="center"/>
              <w:rPr>
                <w:b/>
                <w:szCs w:val="21"/>
              </w:rPr>
            </w:pPr>
            <w:r w:rsidRPr="000A743E">
              <w:rPr>
                <w:rFonts w:hint="eastAsia"/>
                <w:b/>
                <w:szCs w:val="21"/>
              </w:rPr>
              <w:t>财务</w:t>
            </w:r>
            <w:proofErr w:type="gramStart"/>
            <w:r w:rsidRPr="000A743E">
              <w:rPr>
                <w:rFonts w:hint="eastAsia"/>
                <w:b/>
                <w:szCs w:val="21"/>
              </w:rPr>
              <w:t>处意见</w:t>
            </w:r>
            <w:proofErr w:type="gramEnd"/>
          </w:p>
        </w:tc>
        <w:tc>
          <w:tcPr>
            <w:tcW w:w="7230" w:type="dxa"/>
            <w:gridSpan w:val="5"/>
            <w:vAlign w:val="center"/>
          </w:tcPr>
          <w:p w:rsidR="003D2A4C" w:rsidRDefault="003D2A4C" w:rsidP="00150B06">
            <w:pPr>
              <w:rPr>
                <w:b/>
                <w:szCs w:val="21"/>
              </w:rPr>
            </w:pPr>
          </w:p>
          <w:p w:rsidR="003D2A4C" w:rsidRPr="000A743E" w:rsidRDefault="003D2A4C" w:rsidP="00150B06">
            <w:pPr>
              <w:rPr>
                <w:b/>
                <w:szCs w:val="21"/>
              </w:rPr>
            </w:pPr>
          </w:p>
          <w:p w:rsidR="003D2A4C" w:rsidRPr="000A743E" w:rsidRDefault="003D2A4C" w:rsidP="00150B06">
            <w:pPr>
              <w:jc w:val="center"/>
              <w:rPr>
                <w:b/>
                <w:szCs w:val="21"/>
              </w:rPr>
            </w:pPr>
          </w:p>
          <w:p w:rsidR="003D2A4C" w:rsidRPr="000A743E" w:rsidRDefault="003D2A4C" w:rsidP="00150B06">
            <w:pPr>
              <w:jc w:val="center"/>
              <w:rPr>
                <w:b/>
                <w:szCs w:val="21"/>
              </w:rPr>
            </w:pPr>
            <w:r>
              <w:rPr>
                <w:rFonts w:hint="eastAsia"/>
                <w:b/>
                <w:szCs w:val="21"/>
              </w:rPr>
              <w:t xml:space="preserve">        </w:t>
            </w:r>
            <w:r w:rsidRPr="000A743E">
              <w:rPr>
                <w:rFonts w:hint="eastAsia"/>
                <w:b/>
                <w:szCs w:val="21"/>
              </w:rPr>
              <w:t>签名：</w:t>
            </w:r>
            <w:r w:rsidRPr="000A743E">
              <w:rPr>
                <w:rFonts w:hint="eastAsia"/>
                <w:b/>
                <w:szCs w:val="21"/>
              </w:rPr>
              <w:t xml:space="preserve">  </w:t>
            </w:r>
            <w:r>
              <w:rPr>
                <w:rFonts w:hint="eastAsia"/>
                <w:b/>
                <w:szCs w:val="21"/>
              </w:rPr>
              <w:t xml:space="preserve">       </w:t>
            </w:r>
            <w:r w:rsidRPr="000A743E">
              <w:rPr>
                <w:rFonts w:hint="eastAsia"/>
                <w:b/>
                <w:szCs w:val="21"/>
              </w:rPr>
              <w:t xml:space="preserve">        </w:t>
            </w:r>
            <w:r w:rsidRPr="000A743E">
              <w:rPr>
                <w:rFonts w:hint="eastAsia"/>
                <w:b/>
                <w:szCs w:val="21"/>
              </w:rPr>
              <w:t>日期：</w:t>
            </w:r>
          </w:p>
        </w:tc>
      </w:tr>
      <w:tr w:rsidR="003D2A4C" w:rsidRPr="000A743E" w:rsidTr="00150B06">
        <w:trPr>
          <w:trHeight w:val="1268"/>
        </w:trPr>
        <w:tc>
          <w:tcPr>
            <w:tcW w:w="1809" w:type="dxa"/>
            <w:vAlign w:val="center"/>
          </w:tcPr>
          <w:p w:rsidR="003D2A4C" w:rsidRPr="000A743E" w:rsidRDefault="0032799C" w:rsidP="00150B06">
            <w:pPr>
              <w:jc w:val="center"/>
              <w:rPr>
                <w:b/>
                <w:szCs w:val="21"/>
              </w:rPr>
            </w:pPr>
            <w:r>
              <w:rPr>
                <w:rFonts w:hint="eastAsia"/>
                <w:b/>
                <w:szCs w:val="21"/>
              </w:rPr>
              <w:t>“三重一大”论证情况（</w:t>
            </w:r>
            <w:r>
              <w:rPr>
                <w:rFonts w:hint="eastAsia"/>
                <w:b/>
                <w:szCs w:val="21"/>
              </w:rPr>
              <w:t>10</w:t>
            </w:r>
            <w:r>
              <w:rPr>
                <w:rFonts w:hint="eastAsia"/>
                <w:b/>
                <w:szCs w:val="21"/>
              </w:rPr>
              <w:t>万元以上）</w:t>
            </w:r>
          </w:p>
        </w:tc>
        <w:tc>
          <w:tcPr>
            <w:tcW w:w="7230" w:type="dxa"/>
            <w:gridSpan w:val="5"/>
            <w:vAlign w:val="center"/>
          </w:tcPr>
          <w:p w:rsidR="003D2A4C" w:rsidRPr="000A743E" w:rsidRDefault="003D2A4C" w:rsidP="00150B06">
            <w:pPr>
              <w:jc w:val="left"/>
              <w:rPr>
                <w:b/>
                <w:szCs w:val="21"/>
              </w:rPr>
            </w:pPr>
          </w:p>
          <w:p w:rsidR="003D2A4C" w:rsidRPr="000A743E" w:rsidRDefault="003D2A4C" w:rsidP="00150B06">
            <w:pPr>
              <w:jc w:val="center"/>
              <w:rPr>
                <w:b/>
                <w:szCs w:val="21"/>
              </w:rPr>
            </w:pPr>
          </w:p>
          <w:p w:rsidR="003D2A4C" w:rsidRPr="000A743E" w:rsidRDefault="003D2A4C" w:rsidP="00150B06">
            <w:pPr>
              <w:jc w:val="center"/>
              <w:rPr>
                <w:b/>
                <w:szCs w:val="21"/>
              </w:rPr>
            </w:pPr>
            <w:r>
              <w:rPr>
                <w:rFonts w:hint="eastAsia"/>
                <w:b/>
                <w:szCs w:val="21"/>
              </w:rPr>
              <w:t xml:space="preserve">       </w:t>
            </w:r>
            <w:r w:rsidRPr="000A743E">
              <w:rPr>
                <w:rFonts w:hint="eastAsia"/>
                <w:b/>
                <w:szCs w:val="21"/>
              </w:rPr>
              <w:t xml:space="preserve">签名：　</w:t>
            </w:r>
            <w:r>
              <w:rPr>
                <w:rFonts w:hint="eastAsia"/>
                <w:b/>
                <w:szCs w:val="21"/>
              </w:rPr>
              <w:t xml:space="preserve">       </w:t>
            </w:r>
            <w:r w:rsidRPr="000A743E">
              <w:rPr>
                <w:rFonts w:hint="eastAsia"/>
                <w:b/>
                <w:szCs w:val="21"/>
              </w:rPr>
              <w:t xml:space="preserve">　　　　日期：</w:t>
            </w:r>
          </w:p>
        </w:tc>
      </w:tr>
      <w:tr w:rsidR="003D2A4C" w:rsidRPr="000A743E" w:rsidTr="00150B06">
        <w:trPr>
          <w:trHeight w:val="1323"/>
        </w:trPr>
        <w:tc>
          <w:tcPr>
            <w:tcW w:w="1809" w:type="dxa"/>
            <w:vAlign w:val="center"/>
          </w:tcPr>
          <w:p w:rsidR="003D2A4C" w:rsidRPr="000A743E" w:rsidRDefault="003D2A4C" w:rsidP="00150B06">
            <w:pPr>
              <w:jc w:val="center"/>
              <w:rPr>
                <w:b/>
                <w:szCs w:val="21"/>
              </w:rPr>
            </w:pPr>
            <w:r>
              <w:rPr>
                <w:rFonts w:hint="eastAsia"/>
                <w:b/>
                <w:szCs w:val="21"/>
              </w:rPr>
              <w:t>招投标中心</w:t>
            </w:r>
            <w:r w:rsidR="0032799C">
              <w:rPr>
                <w:rFonts w:hint="eastAsia"/>
                <w:b/>
                <w:szCs w:val="21"/>
              </w:rPr>
              <w:t>意见</w:t>
            </w:r>
          </w:p>
        </w:tc>
        <w:tc>
          <w:tcPr>
            <w:tcW w:w="7230" w:type="dxa"/>
            <w:gridSpan w:val="5"/>
            <w:vAlign w:val="center"/>
          </w:tcPr>
          <w:p w:rsidR="003D2A4C" w:rsidRDefault="003D2A4C" w:rsidP="00150B06">
            <w:pPr>
              <w:jc w:val="center"/>
              <w:rPr>
                <w:b/>
                <w:szCs w:val="21"/>
              </w:rPr>
            </w:pPr>
          </w:p>
          <w:p w:rsidR="003D2A4C" w:rsidRPr="000A743E" w:rsidRDefault="003D2A4C" w:rsidP="00150B06">
            <w:pPr>
              <w:jc w:val="center"/>
              <w:rPr>
                <w:b/>
                <w:szCs w:val="21"/>
              </w:rPr>
            </w:pPr>
          </w:p>
          <w:p w:rsidR="003D2A4C" w:rsidRPr="000A743E" w:rsidRDefault="003D2A4C" w:rsidP="00150B06">
            <w:pPr>
              <w:jc w:val="center"/>
              <w:rPr>
                <w:b/>
                <w:szCs w:val="21"/>
              </w:rPr>
            </w:pPr>
            <w:r>
              <w:rPr>
                <w:rFonts w:hint="eastAsia"/>
                <w:b/>
                <w:szCs w:val="21"/>
              </w:rPr>
              <w:t xml:space="preserve">       </w:t>
            </w:r>
            <w:r w:rsidRPr="000A743E">
              <w:rPr>
                <w:rFonts w:hint="eastAsia"/>
                <w:b/>
                <w:szCs w:val="21"/>
              </w:rPr>
              <w:t xml:space="preserve">签名：　</w:t>
            </w:r>
            <w:r>
              <w:rPr>
                <w:rFonts w:hint="eastAsia"/>
                <w:b/>
                <w:szCs w:val="21"/>
              </w:rPr>
              <w:t xml:space="preserve">       </w:t>
            </w:r>
            <w:r w:rsidRPr="000A743E">
              <w:rPr>
                <w:rFonts w:hint="eastAsia"/>
                <w:b/>
                <w:szCs w:val="21"/>
              </w:rPr>
              <w:t xml:space="preserve">　　　　日期：</w:t>
            </w:r>
          </w:p>
        </w:tc>
      </w:tr>
    </w:tbl>
    <w:p w:rsidR="003D2A4C" w:rsidRPr="000A743E" w:rsidRDefault="003D2A4C" w:rsidP="003D2A4C">
      <w:pPr>
        <w:rPr>
          <w:b/>
          <w:szCs w:val="21"/>
        </w:rPr>
      </w:pPr>
      <w:r w:rsidRPr="000A743E">
        <w:rPr>
          <w:rFonts w:hint="eastAsia"/>
          <w:b/>
          <w:szCs w:val="21"/>
        </w:rPr>
        <w:t>说明：</w:t>
      </w:r>
    </w:p>
    <w:p w:rsidR="003D2A4C" w:rsidRPr="00684B95" w:rsidRDefault="00684B95" w:rsidP="003D2A4C">
      <w:pPr>
        <w:numPr>
          <w:ilvl w:val="0"/>
          <w:numId w:val="1"/>
        </w:numPr>
        <w:tabs>
          <w:tab w:val="left" w:pos="425"/>
        </w:tabs>
        <w:rPr>
          <w:rFonts w:ascii="宋体" w:hAnsi="宋体" w:cs="宋体"/>
          <w:kern w:val="0"/>
          <w:szCs w:val="21"/>
        </w:rPr>
      </w:pPr>
      <w:r>
        <w:rPr>
          <w:rFonts w:ascii="宋体" w:hAnsi="宋体" w:cs="宋体" w:hint="eastAsia"/>
          <w:kern w:val="0"/>
          <w:szCs w:val="21"/>
        </w:rPr>
        <w:t>此表由申请单位按A4纸规格打印（表格可在校园网招投标中心网页下载），上交时必须附上</w:t>
      </w:r>
      <w:r w:rsidR="00262CB6">
        <w:rPr>
          <w:rFonts w:ascii="宋体" w:hAnsi="宋体" w:cs="宋体" w:hint="eastAsia"/>
          <w:kern w:val="0"/>
          <w:szCs w:val="21"/>
        </w:rPr>
        <w:t>并来加盖骑缝章的</w:t>
      </w:r>
      <w:r>
        <w:rPr>
          <w:rFonts w:ascii="宋体" w:hAnsi="宋体" w:cs="宋体" w:hint="eastAsia"/>
          <w:kern w:val="0"/>
          <w:szCs w:val="21"/>
        </w:rPr>
        <w:t>《用户需求书》。</w:t>
      </w:r>
    </w:p>
    <w:p w:rsidR="003D2A4C" w:rsidRPr="00684B95" w:rsidRDefault="003D2A4C" w:rsidP="003D2A4C">
      <w:pPr>
        <w:numPr>
          <w:ilvl w:val="0"/>
          <w:numId w:val="1"/>
        </w:numPr>
        <w:tabs>
          <w:tab w:val="left" w:pos="425"/>
        </w:tabs>
        <w:jc w:val="left"/>
        <w:rPr>
          <w:rFonts w:ascii="宋体" w:hAnsi="宋体" w:cs="宋体"/>
          <w:kern w:val="0"/>
          <w:szCs w:val="21"/>
        </w:rPr>
      </w:pPr>
      <w:r w:rsidRPr="00684B95">
        <w:rPr>
          <w:rFonts w:ascii="宋体" w:hAnsi="宋体" w:cs="宋体" w:hint="eastAsia"/>
          <w:kern w:val="0"/>
          <w:szCs w:val="21"/>
        </w:rPr>
        <w:t>请将本申请表及</w:t>
      </w:r>
      <w:r w:rsidR="00684B95">
        <w:rPr>
          <w:rFonts w:ascii="宋体" w:hAnsi="宋体" w:cs="宋体" w:hint="eastAsia"/>
          <w:kern w:val="0"/>
          <w:szCs w:val="21"/>
        </w:rPr>
        <w:t>《用户需求书》</w:t>
      </w:r>
      <w:r w:rsidRPr="00684B95">
        <w:rPr>
          <w:rFonts w:ascii="宋体" w:hAnsi="宋体" w:cs="宋体" w:hint="eastAsia"/>
          <w:kern w:val="0"/>
          <w:szCs w:val="21"/>
        </w:rPr>
        <w:t>发到校招投标中心共用邮箱</w:t>
      </w:r>
      <w:r w:rsidR="008C5807" w:rsidRPr="00684B95">
        <w:rPr>
          <w:rFonts w:ascii="宋体" w:hAnsi="宋体" w:cs="宋体" w:hint="eastAsia"/>
          <w:kern w:val="0"/>
          <w:szCs w:val="21"/>
        </w:rPr>
        <w:t>ztbzx</w:t>
      </w:r>
      <w:r w:rsidRPr="00684B95">
        <w:rPr>
          <w:rFonts w:ascii="宋体" w:hAnsi="宋体" w:cs="宋体" w:hint="eastAsia"/>
          <w:kern w:val="0"/>
          <w:szCs w:val="21"/>
        </w:rPr>
        <w:t>@zqu.edu.cn，邮件题目注明单位和项目内容，以免影响采购的进度。</w:t>
      </w:r>
    </w:p>
    <w:p w:rsidR="003D2A4C" w:rsidRPr="002B709D" w:rsidRDefault="003D2A4C" w:rsidP="003D2A4C">
      <w:pPr>
        <w:rPr>
          <w:b/>
          <w:szCs w:val="21"/>
        </w:rPr>
      </w:pPr>
    </w:p>
    <w:p w:rsidR="00684B95" w:rsidRPr="002A2706" w:rsidRDefault="003D2A4C" w:rsidP="00684B95">
      <w:pPr>
        <w:jc w:val="center"/>
        <w:rPr>
          <w:rFonts w:ascii="仿宋_GB2312" w:eastAsia="仿宋_GB2312"/>
          <w:b/>
          <w:sz w:val="32"/>
          <w:szCs w:val="28"/>
        </w:rPr>
      </w:pPr>
      <w:r>
        <w:rPr>
          <w:b/>
          <w:szCs w:val="21"/>
        </w:rPr>
        <w:br w:type="page"/>
      </w:r>
      <w:r w:rsidR="00684B95" w:rsidRPr="002A2706">
        <w:rPr>
          <w:rFonts w:ascii="仿宋_GB2312" w:eastAsia="仿宋_GB2312" w:hint="eastAsia"/>
          <w:b/>
          <w:sz w:val="32"/>
          <w:szCs w:val="28"/>
        </w:rPr>
        <w:lastRenderedPageBreak/>
        <w:t>用</w:t>
      </w:r>
      <w:r w:rsidR="00684B95">
        <w:rPr>
          <w:rFonts w:ascii="仿宋_GB2312" w:eastAsia="仿宋_GB2312" w:hint="eastAsia"/>
          <w:b/>
          <w:sz w:val="32"/>
          <w:szCs w:val="28"/>
        </w:rPr>
        <w:t xml:space="preserve"> </w:t>
      </w:r>
      <w:r w:rsidR="00684B95" w:rsidRPr="002A2706">
        <w:rPr>
          <w:rFonts w:ascii="仿宋_GB2312" w:eastAsia="仿宋_GB2312" w:hint="eastAsia"/>
          <w:b/>
          <w:sz w:val="32"/>
          <w:szCs w:val="28"/>
        </w:rPr>
        <w:t>户</w:t>
      </w:r>
      <w:r w:rsidR="00684B95">
        <w:rPr>
          <w:rFonts w:ascii="仿宋_GB2312" w:eastAsia="仿宋_GB2312" w:hint="eastAsia"/>
          <w:b/>
          <w:sz w:val="32"/>
          <w:szCs w:val="28"/>
        </w:rPr>
        <w:t xml:space="preserve"> </w:t>
      </w:r>
      <w:r w:rsidR="00684B95" w:rsidRPr="002A2706">
        <w:rPr>
          <w:rFonts w:ascii="仿宋_GB2312" w:eastAsia="仿宋_GB2312" w:hint="eastAsia"/>
          <w:b/>
          <w:sz w:val="32"/>
          <w:szCs w:val="28"/>
        </w:rPr>
        <w:t>需</w:t>
      </w:r>
      <w:r w:rsidR="00684B95">
        <w:rPr>
          <w:rFonts w:ascii="仿宋_GB2312" w:eastAsia="仿宋_GB2312" w:hint="eastAsia"/>
          <w:b/>
          <w:sz w:val="32"/>
          <w:szCs w:val="28"/>
        </w:rPr>
        <w:t xml:space="preserve"> </w:t>
      </w:r>
      <w:r w:rsidR="00684B95" w:rsidRPr="002A2706">
        <w:rPr>
          <w:rFonts w:ascii="仿宋_GB2312" w:eastAsia="仿宋_GB2312" w:hint="eastAsia"/>
          <w:b/>
          <w:sz w:val="32"/>
          <w:szCs w:val="28"/>
        </w:rPr>
        <w:t>求</w:t>
      </w:r>
      <w:r w:rsidR="00684B95">
        <w:rPr>
          <w:rFonts w:ascii="仿宋_GB2312" w:eastAsia="仿宋_GB2312" w:hint="eastAsia"/>
          <w:b/>
          <w:sz w:val="32"/>
          <w:szCs w:val="28"/>
        </w:rPr>
        <w:t xml:space="preserve"> </w:t>
      </w:r>
      <w:r w:rsidR="00684B95" w:rsidRPr="002A2706">
        <w:rPr>
          <w:rFonts w:ascii="仿宋_GB2312" w:eastAsia="仿宋_GB2312" w:hint="eastAsia"/>
          <w:b/>
          <w:sz w:val="32"/>
          <w:szCs w:val="28"/>
        </w:rPr>
        <w:t>书</w:t>
      </w:r>
    </w:p>
    <w:p w:rsidR="00684B95" w:rsidRPr="002A2706" w:rsidRDefault="00684B95" w:rsidP="00684B95">
      <w:pPr>
        <w:rPr>
          <w:rFonts w:ascii="仿宋_GB2312" w:eastAsia="仿宋_GB2312"/>
          <w:sz w:val="28"/>
          <w:szCs w:val="28"/>
        </w:rPr>
      </w:pPr>
    </w:p>
    <w:p w:rsidR="00684B95" w:rsidRPr="00B005A7" w:rsidRDefault="00684B95" w:rsidP="00684B95">
      <w:pPr>
        <w:pStyle w:val="a7"/>
        <w:tabs>
          <w:tab w:val="left" w:pos="7740"/>
        </w:tabs>
        <w:adjustRightInd w:val="0"/>
        <w:snapToGrid w:val="0"/>
        <w:spacing w:line="300" w:lineRule="auto"/>
        <w:rPr>
          <w:rFonts w:ascii="仿宋_GB2312" w:eastAsia="仿宋_GB2312" w:hAnsi="仿宋"/>
          <w:sz w:val="28"/>
          <w:szCs w:val="28"/>
        </w:rPr>
      </w:pPr>
      <w:r w:rsidRPr="005C2134">
        <w:rPr>
          <w:rFonts w:ascii="仿宋_GB2312" w:eastAsia="仿宋_GB2312" w:hAnsi="仿宋" w:hint="eastAsia"/>
          <w:b/>
          <w:sz w:val="28"/>
          <w:szCs w:val="28"/>
          <w:lang w:val="zh-CN"/>
        </w:rPr>
        <w:t>一、项目情况介绍</w:t>
      </w:r>
      <w:r w:rsidRPr="005C2134">
        <w:rPr>
          <w:rFonts w:ascii="仿宋_GB2312" w:eastAsia="仿宋_GB2312" w:hAnsi="仿宋" w:hint="eastAsia"/>
          <w:sz w:val="28"/>
          <w:szCs w:val="28"/>
        </w:rPr>
        <w:t>(工程概况)</w:t>
      </w: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r w:rsidRPr="005C2134">
        <w:rPr>
          <w:rFonts w:ascii="仿宋_GB2312" w:eastAsia="仿宋_GB2312" w:hAnsi="仿宋" w:hint="eastAsia"/>
          <w:b/>
          <w:sz w:val="28"/>
          <w:szCs w:val="28"/>
          <w:lang w:val="zh-CN"/>
        </w:rPr>
        <w:t>二、投标人资格要求</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1．</w:t>
      </w:r>
      <w:r w:rsidRPr="005C2134">
        <w:rPr>
          <w:rFonts w:ascii="仿宋_GB2312" w:eastAsia="仿宋_GB2312" w:hAnsi="仿宋" w:hint="eastAsia"/>
          <w:sz w:val="28"/>
          <w:szCs w:val="28"/>
          <w:lang w:val="hr-HR"/>
        </w:rPr>
        <w:t>供应商应具备《政府采购法》第二十二条规定的条件；</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2．采购项目的特殊条件要求</w:t>
      </w:r>
      <w:r w:rsidRPr="005C2134">
        <w:rPr>
          <w:rFonts w:ascii="仿宋_GB2312" w:eastAsia="仿宋_GB2312" w:hAnsi="仿宋" w:hint="eastAsia"/>
          <w:sz w:val="28"/>
          <w:szCs w:val="28"/>
          <w:lang w:val="hr-HR"/>
        </w:rPr>
        <w:t xml:space="preserve">                        ；</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3．                                              ；</w:t>
      </w: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r w:rsidRPr="005C2134">
        <w:rPr>
          <w:rFonts w:ascii="仿宋_GB2312" w:eastAsia="仿宋_GB2312" w:hAnsi="仿宋" w:hint="eastAsia"/>
          <w:b/>
          <w:sz w:val="28"/>
          <w:szCs w:val="28"/>
          <w:lang w:val="zh-CN"/>
        </w:rPr>
        <w:t xml:space="preserve">    ……</w:t>
      </w: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r w:rsidRPr="005C2134">
        <w:rPr>
          <w:rFonts w:ascii="仿宋_GB2312" w:eastAsia="仿宋_GB2312" w:hAnsi="仿宋" w:hint="eastAsia"/>
          <w:b/>
          <w:sz w:val="28"/>
          <w:szCs w:val="28"/>
          <w:lang w:val="zh-CN"/>
        </w:rPr>
        <w:t>三、采购项目技术要求</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1.图纸（可选）</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2.工程量清单</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3.主要材料使用要求</w:t>
      </w:r>
    </w:p>
    <w:p w:rsidR="00684B95" w:rsidRPr="005C2134" w:rsidRDefault="00684B95" w:rsidP="00684B95">
      <w:pPr>
        <w:tabs>
          <w:tab w:val="left" w:pos="7740"/>
        </w:tabs>
        <w:autoSpaceDE w:val="0"/>
        <w:autoSpaceDN w:val="0"/>
        <w:ind w:firstLineChars="200" w:firstLine="560"/>
        <w:rPr>
          <w:rFonts w:ascii="仿宋_GB2312" w:eastAsia="仿宋_GB2312" w:hAnsi="仿宋"/>
          <w:sz w:val="28"/>
          <w:szCs w:val="28"/>
          <w:lang w:val="zh-CN"/>
        </w:rPr>
      </w:pPr>
      <w:r w:rsidRPr="005C2134">
        <w:rPr>
          <w:rFonts w:ascii="仿宋_GB2312" w:eastAsia="仿宋_GB2312" w:hAnsi="仿宋" w:hint="eastAsia"/>
          <w:sz w:val="28"/>
          <w:szCs w:val="28"/>
          <w:lang w:val="zh-CN"/>
        </w:rPr>
        <w:t>4.项目特殊要求</w:t>
      </w: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r w:rsidRPr="005C2134">
        <w:rPr>
          <w:rFonts w:ascii="仿宋_GB2312" w:eastAsia="仿宋_GB2312" w:hAnsi="仿宋" w:hint="eastAsia"/>
          <w:b/>
          <w:sz w:val="28"/>
          <w:szCs w:val="28"/>
          <w:lang w:val="zh-CN"/>
        </w:rPr>
        <w:t xml:space="preserve">    ……</w:t>
      </w:r>
    </w:p>
    <w:p w:rsidR="00684B95" w:rsidRPr="005C2134" w:rsidRDefault="00684B95" w:rsidP="00684B95">
      <w:pPr>
        <w:pStyle w:val="a7"/>
        <w:tabs>
          <w:tab w:val="left" w:pos="7740"/>
        </w:tabs>
        <w:adjustRightInd w:val="0"/>
        <w:snapToGrid w:val="0"/>
        <w:spacing w:line="300" w:lineRule="auto"/>
        <w:rPr>
          <w:rFonts w:ascii="仿宋_GB2312" w:eastAsia="仿宋_GB2312" w:hAnsi="仿宋"/>
          <w:b/>
          <w:sz w:val="28"/>
          <w:szCs w:val="28"/>
          <w:lang w:val="zh-CN"/>
        </w:rPr>
      </w:pPr>
      <w:r w:rsidRPr="005C2134">
        <w:rPr>
          <w:rFonts w:ascii="仿宋_GB2312" w:eastAsia="仿宋_GB2312" w:hAnsi="仿宋" w:hint="eastAsia"/>
          <w:b/>
          <w:sz w:val="28"/>
          <w:szCs w:val="28"/>
          <w:lang w:val="zh-CN"/>
        </w:rPr>
        <w:t>四、采购项目商务要求</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工期：</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质量要求：</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安全文明施工要求：</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总包及分包规定：</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保修期（含保修期服务要求）：</w:t>
      </w:r>
    </w:p>
    <w:p w:rsidR="00684B95"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采购人将</w:t>
      </w:r>
      <w:proofErr w:type="gramStart"/>
      <w:r w:rsidRPr="005C2134">
        <w:rPr>
          <w:rFonts w:ascii="仿宋_GB2312" w:eastAsia="仿宋_GB2312" w:hAnsi="仿宋" w:hint="eastAsia"/>
          <w:sz w:val="28"/>
          <w:szCs w:val="28"/>
        </w:rPr>
        <w:t>自供应商履行完合同</w:t>
      </w:r>
      <w:proofErr w:type="gramEnd"/>
      <w:r w:rsidRPr="005C2134">
        <w:rPr>
          <w:rFonts w:ascii="仿宋_GB2312" w:eastAsia="仿宋_GB2312" w:hAnsi="仿宋" w:hint="eastAsia"/>
          <w:sz w:val="28"/>
          <w:szCs w:val="28"/>
        </w:rPr>
        <w:t>义务之日起十个工作日内组织验收，验收要求、验收标准及方法如下：</w:t>
      </w:r>
    </w:p>
    <w:p w:rsidR="00684B95" w:rsidRPr="005C2134" w:rsidRDefault="00684B95" w:rsidP="00684B95">
      <w:pPr>
        <w:tabs>
          <w:tab w:val="left" w:pos="7740"/>
        </w:tabs>
        <w:autoSpaceDE w:val="0"/>
        <w:autoSpaceDN w:val="0"/>
        <w:ind w:left="560"/>
        <w:rPr>
          <w:rFonts w:ascii="仿宋_GB2312" w:eastAsia="仿宋_GB2312" w:hAnsi="仿宋"/>
          <w:sz w:val="28"/>
          <w:szCs w:val="28"/>
        </w:rPr>
      </w:pP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lastRenderedPageBreak/>
        <w:t>付款方式：</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lang w:val="zh-CN"/>
        </w:rPr>
      </w:pPr>
      <w:r w:rsidRPr="005C2134">
        <w:rPr>
          <w:rFonts w:ascii="仿宋_GB2312" w:eastAsia="仿宋_GB2312" w:hAnsi="仿宋" w:hint="eastAsia"/>
          <w:sz w:val="28"/>
          <w:szCs w:val="28"/>
        </w:rPr>
        <w:t>承包方式：</w:t>
      </w:r>
    </w:p>
    <w:p w:rsidR="00684B95" w:rsidRPr="005C2134" w:rsidRDefault="00684B95" w:rsidP="00684B95">
      <w:pPr>
        <w:tabs>
          <w:tab w:val="left" w:pos="7740"/>
        </w:tabs>
        <w:autoSpaceDE w:val="0"/>
        <w:autoSpaceDN w:val="0"/>
        <w:ind w:leftChars="267" w:left="2339" w:hangingChars="635" w:hanging="1778"/>
        <w:rPr>
          <w:rFonts w:ascii="仿宋_GB2312" w:eastAsia="仿宋_GB2312" w:hAnsi="仿宋"/>
          <w:sz w:val="28"/>
          <w:szCs w:val="28"/>
          <w:lang w:val="zh-CN"/>
        </w:rPr>
      </w:pPr>
      <w:r w:rsidRPr="005C2134">
        <w:rPr>
          <w:rFonts w:ascii="仿宋_GB2312" w:eastAsia="仿宋_GB2312" w:hAnsi="仿宋" w:hint="eastAsia"/>
          <w:sz w:val="28"/>
          <w:szCs w:val="28"/>
          <w:lang w:val="zh-CN"/>
        </w:rPr>
        <w:t>□固定总价：投标报价文件包含投标总价及综合单价时，投标总价为合同总价。合同总价在招标文件及施工合同约定的风险范围之内不可调整。</w:t>
      </w:r>
    </w:p>
    <w:p w:rsidR="00684B95" w:rsidRPr="005C2134" w:rsidRDefault="00684B95" w:rsidP="00684B95">
      <w:pPr>
        <w:tabs>
          <w:tab w:val="left" w:pos="7740"/>
        </w:tabs>
        <w:autoSpaceDE w:val="0"/>
        <w:autoSpaceDN w:val="0"/>
        <w:ind w:leftChars="267" w:left="2339" w:hangingChars="635" w:hanging="1778"/>
        <w:rPr>
          <w:rFonts w:ascii="仿宋_GB2312" w:eastAsia="仿宋_GB2312" w:hAnsi="仿宋"/>
          <w:sz w:val="28"/>
          <w:szCs w:val="28"/>
          <w:lang w:val="zh-CN"/>
        </w:rPr>
      </w:pPr>
      <w:r w:rsidRPr="005C2134">
        <w:rPr>
          <w:rFonts w:ascii="仿宋_GB2312" w:eastAsia="仿宋_GB2312" w:hAnsi="仿宋" w:hint="eastAsia"/>
          <w:sz w:val="28"/>
          <w:szCs w:val="28"/>
          <w:lang w:val="zh-CN"/>
        </w:rPr>
        <w:t>□固定单价：投标报价文件包含投标总价及综合单价时，综合单价为合同单价。合同单价在招标文件及施工合同约定的风险范围之内不可调整。</w:t>
      </w:r>
    </w:p>
    <w:p w:rsidR="00684B95" w:rsidRPr="005C2134" w:rsidRDefault="00684B95" w:rsidP="00684B95">
      <w:pPr>
        <w:tabs>
          <w:tab w:val="left" w:pos="7740"/>
        </w:tabs>
        <w:autoSpaceDE w:val="0"/>
        <w:autoSpaceDN w:val="0"/>
        <w:ind w:leftChars="267" w:left="2339" w:hangingChars="635" w:hanging="1778"/>
        <w:rPr>
          <w:rFonts w:ascii="仿宋_GB2312" w:eastAsia="仿宋_GB2312" w:hAnsi="仿宋"/>
          <w:sz w:val="28"/>
          <w:szCs w:val="28"/>
          <w:lang w:val="zh-CN"/>
        </w:rPr>
      </w:pPr>
      <w:r w:rsidRPr="005C2134">
        <w:rPr>
          <w:rFonts w:ascii="仿宋_GB2312" w:eastAsia="仿宋_GB2312" w:hAnsi="仿宋" w:hint="eastAsia"/>
          <w:sz w:val="28"/>
          <w:szCs w:val="28"/>
          <w:lang w:val="zh-CN"/>
        </w:rPr>
        <w:t>□其它说明：</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工程量增减调整方法：</w:t>
      </w:r>
    </w:p>
    <w:p w:rsidR="00684B95" w:rsidRPr="005C2134" w:rsidRDefault="00684B95" w:rsidP="00684B95">
      <w:pPr>
        <w:numPr>
          <w:ilvl w:val="0"/>
          <w:numId w:val="9"/>
        </w:numPr>
        <w:tabs>
          <w:tab w:val="left" w:pos="7740"/>
        </w:tabs>
        <w:autoSpaceDE w:val="0"/>
        <w:autoSpaceDN w:val="0"/>
        <w:rPr>
          <w:rFonts w:ascii="仿宋_GB2312" w:eastAsia="仿宋_GB2312" w:hAnsi="仿宋"/>
          <w:sz w:val="28"/>
          <w:szCs w:val="28"/>
        </w:rPr>
      </w:pPr>
      <w:r w:rsidRPr="005C2134">
        <w:rPr>
          <w:rFonts w:ascii="仿宋_GB2312" w:eastAsia="仿宋_GB2312" w:hAnsi="仿宋" w:hint="eastAsia"/>
          <w:sz w:val="28"/>
          <w:szCs w:val="28"/>
        </w:rPr>
        <w:t>其它要求：</w:t>
      </w:r>
    </w:p>
    <w:p w:rsidR="00684B95" w:rsidRPr="0068287E" w:rsidRDefault="00684B95" w:rsidP="0068287E">
      <w:pPr>
        <w:pStyle w:val="a7"/>
        <w:tabs>
          <w:tab w:val="left" w:pos="7740"/>
        </w:tabs>
        <w:adjustRightInd w:val="0"/>
        <w:snapToGrid w:val="0"/>
        <w:spacing w:line="300" w:lineRule="auto"/>
        <w:rPr>
          <w:rFonts w:ascii="仿宋_GB2312" w:eastAsia="仿宋_GB2312" w:hAnsi="仿宋"/>
          <w:b/>
          <w:sz w:val="28"/>
          <w:szCs w:val="28"/>
          <w:lang w:val="zh-CN"/>
        </w:rPr>
      </w:pPr>
      <w:r w:rsidRPr="0068287E">
        <w:rPr>
          <w:rFonts w:ascii="仿宋_GB2312" w:eastAsia="仿宋_GB2312" w:hAnsi="仿宋" w:hint="eastAsia"/>
          <w:b/>
          <w:sz w:val="28"/>
          <w:szCs w:val="28"/>
          <w:lang w:val="zh-CN"/>
        </w:rPr>
        <w:t>五、现场踏勘联系人及联系方式：（如需要）</w:t>
      </w:r>
    </w:p>
    <w:p w:rsidR="0032799C" w:rsidRPr="0068287E" w:rsidRDefault="0032799C" w:rsidP="0068287E">
      <w:pPr>
        <w:pStyle w:val="a7"/>
        <w:tabs>
          <w:tab w:val="left" w:pos="7740"/>
        </w:tabs>
        <w:adjustRightInd w:val="0"/>
        <w:snapToGrid w:val="0"/>
        <w:spacing w:line="300" w:lineRule="auto"/>
        <w:rPr>
          <w:rFonts w:ascii="仿宋_GB2312" w:eastAsia="仿宋_GB2312" w:hAnsi="仿宋"/>
          <w:b/>
          <w:sz w:val="28"/>
          <w:szCs w:val="28"/>
          <w:lang w:val="zh-CN"/>
        </w:rPr>
      </w:pPr>
      <w:r w:rsidRPr="0068287E">
        <w:rPr>
          <w:rFonts w:ascii="仿宋_GB2312" w:eastAsia="仿宋_GB2312" w:hAnsi="仿宋" w:hint="eastAsia"/>
          <w:b/>
          <w:sz w:val="28"/>
          <w:szCs w:val="28"/>
          <w:lang w:val="zh-CN"/>
        </w:rPr>
        <w:t>六、落款加盖公章，日期。</w:t>
      </w:r>
    </w:p>
    <w:p w:rsidR="00684B95" w:rsidRPr="002A2706" w:rsidRDefault="00684B95" w:rsidP="00684B95">
      <w:pPr>
        <w:rPr>
          <w:rFonts w:ascii="仿宋_GB2312" w:eastAsia="仿宋_GB2312"/>
          <w:sz w:val="28"/>
          <w:szCs w:val="28"/>
        </w:rPr>
      </w:pPr>
      <w:r w:rsidRPr="002A2706">
        <w:rPr>
          <w:rFonts w:ascii="仿宋_GB2312" w:eastAsia="仿宋_GB2312" w:hint="eastAsia"/>
          <w:sz w:val="28"/>
          <w:szCs w:val="28"/>
        </w:rPr>
        <w:t>注：</w:t>
      </w:r>
    </w:p>
    <w:p w:rsidR="00684B95" w:rsidRPr="0068287E" w:rsidRDefault="00684B95" w:rsidP="0032799C">
      <w:pPr>
        <w:numPr>
          <w:ilvl w:val="0"/>
          <w:numId w:val="8"/>
        </w:numPr>
        <w:tabs>
          <w:tab w:val="clear" w:pos="360"/>
          <w:tab w:val="num" w:pos="540"/>
        </w:tabs>
        <w:jc w:val="left"/>
        <w:rPr>
          <w:rFonts w:ascii="仿宋_GB2312" w:eastAsia="仿宋_GB2312"/>
          <w:sz w:val="28"/>
          <w:szCs w:val="28"/>
        </w:rPr>
      </w:pPr>
      <w:r w:rsidRPr="0068287E">
        <w:rPr>
          <w:rFonts w:ascii="仿宋_GB2312" w:eastAsia="仿宋_GB2312" w:hint="eastAsia"/>
          <w:sz w:val="28"/>
          <w:szCs w:val="28"/>
        </w:rPr>
        <w:t>申购单位参照以上内容要素自行撰写《用户需求书》，格式不限，但内容要素有要求的一定描述清楚，以上各项都需填写(若没有需求请注明)。</w:t>
      </w:r>
      <w:bookmarkStart w:id="0" w:name="_GoBack"/>
      <w:bookmarkEnd w:id="0"/>
      <w:r w:rsidRPr="0068287E">
        <w:rPr>
          <w:rFonts w:ascii="仿宋_GB2312" w:eastAsia="仿宋_GB2312" w:hint="eastAsia"/>
          <w:sz w:val="28"/>
          <w:szCs w:val="28"/>
        </w:rPr>
        <w:t>《用户需求书》必须经项目主管部门（或申购单位）签字盖章，连同《</w:t>
      </w:r>
      <w:r w:rsidR="0032799C" w:rsidRPr="0068287E">
        <w:rPr>
          <w:rFonts w:ascii="仿宋_GB2312" w:eastAsia="仿宋_GB2312" w:hint="eastAsia"/>
          <w:sz w:val="28"/>
          <w:szCs w:val="28"/>
        </w:rPr>
        <w:t>肇庆学院修建工程申请表</w:t>
      </w:r>
      <w:r w:rsidRPr="0068287E">
        <w:rPr>
          <w:rFonts w:ascii="仿宋_GB2312" w:eastAsia="仿宋_GB2312" w:hint="eastAsia"/>
          <w:sz w:val="28"/>
          <w:szCs w:val="28"/>
        </w:rPr>
        <w:t>》一起交到招标与投标中心。</w:t>
      </w:r>
    </w:p>
    <w:p w:rsidR="00684B95" w:rsidRPr="004311E8" w:rsidRDefault="00684B95" w:rsidP="00684B95">
      <w:pPr>
        <w:numPr>
          <w:ilvl w:val="0"/>
          <w:numId w:val="8"/>
        </w:numPr>
        <w:ind w:left="540" w:hanging="540"/>
        <w:rPr>
          <w:rFonts w:ascii="仿宋_GB2312" w:eastAsia="仿宋_GB2312"/>
          <w:sz w:val="28"/>
          <w:szCs w:val="28"/>
        </w:rPr>
      </w:pPr>
      <w:r>
        <w:rPr>
          <w:rFonts w:ascii="仿宋_GB2312" w:eastAsia="仿宋_GB2312" w:hint="eastAsia"/>
          <w:sz w:val="28"/>
          <w:szCs w:val="28"/>
        </w:rPr>
        <w:t>请将《</w:t>
      </w:r>
      <w:hyperlink r:id="rId8" w:history="1">
        <w:r w:rsidRPr="00677580">
          <w:rPr>
            <w:rStyle w:val="a6"/>
            <w:rFonts w:ascii="仿宋_GB2312" w:eastAsia="仿宋_GB2312" w:hint="eastAsia"/>
            <w:sz w:val="28"/>
            <w:szCs w:val="28"/>
          </w:rPr>
          <w:t>用户需求书》电子版发送至</w:t>
        </w:r>
        <w:r w:rsidRPr="00684B95">
          <w:rPr>
            <w:rFonts w:ascii="宋体" w:hAnsi="宋体" w:cs="宋体" w:hint="eastAsia"/>
            <w:kern w:val="0"/>
            <w:szCs w:val="21"/>
          </w:rPr>
          <w:t>ztbzx@zqu.edu.cn</w:t>
        </w:r>
      </w:hyperlink>
      <w:r>
        <w:rPr>
          <w:rFonts w:ascii="仿宋_GB2312" w:eastAsia="仿宋_GB2312" w:hint="eastAsia"/>
          <w:sz w:val="28"/>
          <w:szCs w:val="28"/>
        </w:rPr>
        <w:t>邮箱。</w:t>
      </w:r>
    </w:p>
    <w:p w:rsidR="003D2A4C" w:rsidRPr="00864B38" w:rsidRDefault="00684B95" w:rsidP="00684B95">
      <w:pPr>
        <w:jc w:val="left"/>
        <w:rPr>
          <w:rFonts w:ascii="仿宋_GB2312" w:eastAsia="仿宋_GB2312" w:hAnsi="宋体"/>
          <w:szCs w:val="21"/>
        </w:rPr>
      </w:pPr>
      <w:r w:rsidRPr="00864B38">
        <w:rPr>
          <w:rFonts w:ascii="仿宋_GB2312" w:eastAsia="仿宋_GB2312" w:hAnsi="宋体"/>
          <w:szCs w:val="21"/>
        </w:rPr>
        <w:t xml:space="preserve"> </w:t>
      </w:r>
    </w:p>
    <w:p w:rsidR="00B70FC1" w:rsidRPr="003D2A4C" w:rsidRDefault="00B70FC1"/>
    <w:sectPr w:rsidR="00B70FC1" w:rsidRPr="003D2A4C" w:rsidSect="00684B95">
      <w:footerReference w:type="even" r:id="rId9"/>
      <w:footerReference w:type="default" r:id="rId10"/>
      <w:pgSz w:w="11906" w:h="16838"/>
      <w:pgMar w:top="1440" w:right="1587" w:bottom="1240" w:left="1587"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4D" w:rsidRDefault="00A7464D" w:rsidP="005274BA">
      <w:r>
        <w:separator/>
      </w:r>
    </w:p>
  </w:endnote>
  <w:endnote w:type="continuationSeparator" w:id="0">
    <w:p w:rsidR="00A7464D" w:rsidRDefault="00A7464D" w:rsidP="005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AB" w:rsidRDefault="00FD6D6E">
    <w:pPr>
      <w:pStyle w:val="a4"/>
      <w:framePr w:wrap="around" w:vAnchor="text" w:hAnchor="margin" w:xAlign="center" w:y="1"/>
      <w:rPr>
        <w:rStyle w:val="a3"/>
      </w:rPr>
    </w:pPr>
    <w:r>
      <w:fldChar w:fldCharType="begin"/>
    </w:r>
    <w:r w:rsidR="00197193">
      <w:rPr>
        <w:rStyle w:val="a3"/>
      </w:rPr>
      <w:instrText xml:space="preserve">PAGE  </w:instrText>
    </w:r>
    <w:r>
      <w:fldChar w:fldCharType="end"/>
    </w:r>
  </w:p>
  <w:p w:rsidR="00F64EAB" w:rsidRDefault="00A746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AB" w:rsidRDefault="00FD6D6E">
    <w:pPr>
      <w:pStyle w:val="a4"/>
      <w:framePr w:wrap="around" w:vAnchor="text" w:hAnchor="margin" w:xAlign="center" w:y="1"/>
      <w:rPr>
        <w:rStyle w:val="a3"/>
      </w:rPr>
    </w:pPr>
    <w:r>
      <w:fldChar w:fldCharType="begin"/>
    </w:r>
    <w:r w:rsidR="00197193">
      <w:rPr>
        <w:rStyle w:val="a3"/>
      </w:rPr>
      <w:instrText xml:space="preserve">PAGE  </w:instrText>
    </w:r>
    <w:r>
      <w:fldChar w:fldCharType="separate"/>
    </w:r>
    <w:r w:rsidR="0068287E">
      <w:rPr>
        <w:rStyle w:val="a3"/>
        <w:noProof/>
      </w:rPr>
      <w:t>1</w:t>
    </w:r>
    <w:r>
      <w:fldChar w:fldCharType="end"/>
    </w:r>
  </w:p>
  <w:p w:rsidR="00F64EAB" w:rsidRDefault="00A746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4D" w:rsidRDefault="00A7464D" w:rsidP="005274BA">
      <w:r>
        <w:separator/>
      </w:r>
    </w:p>
  </w:footnote>
  <w:footnote w:type="continuationSeparator" w:id="0">
    <w:p w:rsidR="00A7464D" w:rsidRDefault="00A7464D" w:rsidP="0052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5F2"/>
    <w:multiLevelType w:val="hybridMultilevel"/>
    <w:tmpl w:val="44DC32AE"/>
    <w:lvl w:ilvl="0" w:tplc="50065F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9E004C"/>
    <w:multiLevelType w:val="hybridMultilevel"/>
    <w:tmpl w:val="6484A4B8"/>
    <w:lvl w:ilvl="0" w:tplc="527CA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5333A2"/>
    <w:multiLevelType w:val="hybridMultilevel"/>
    <w:tmpl w:val="F10E6B08"/>
    <w:lvl w:ilvl="0" w:tplc="4F8ACE62">
      <w:start w:val="1"/>
      <w:numFmt w:val="decimal"/>
      <w:lvlText w:val="%1."/>
      <w:lvlJc w:val="left"/>
      <w:pPr>
        <w:tabs>
          <w:tab w:val="num" w:pos="980"/>
        </w:tabs>
        <w:ind w:left="980" w:hanging="420"/>
      </w:pPr>
    </w:lvl>
    <w:lvl w:ilvl="1" w:tplc="A9223292"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5548412C"/>
    <w:multiLevelType w:val="singleLevel"/>
    <w:tmpl w:val="5548412C"/>
    <w:lvl w:ilvl="0">
      <w:start w:val="1"/>
      <w:numFmt w:val="decimal"/>
      <w:lvlText w:val="%1."/>
      <w:lvlJc w:val="left"/>
      <w:pPr>
        <w:tabs>
          <w:tab w:val="num" w:pos="425"/>
        </w:tabs>
        <w:ind w:left="425" w:hanging="425"/>
      </w:pPr>
      <w:rPr>
        <w:rFonts w:hint="default"/>
      </w:rPr>
    </w:lvl>
  </w:abstractNum>
  <w:abstractNum w:abstractNumId="4">
    <w:nsid w:val="5549C49C"/>
    <w:multiLevelType w:val="singleLevel"/>
    <w:tmpl w:val="5549C49C"/>
    <w:lvl w:ilvl="0">
      <w:start w:val="1"/>
      <w:numFmt w:val="decimal"/>
      <w:lvlText w:val="%1."/>
      <w:lvlJc w:val="left"/>
      <w:pPr>
        <w:tabs>
          <w:tab w:val="num" w:pos="425"/>
        </w:tabs>
        <w:ind w:left="425" w:hanging="425"/>
      </w:pPr>
      <w:rPr>
        <w:rFonts w:hint="default"/>
      </w:rPr>
    </w:lvl>
  </w:abstractNum>
  <w:abstractNum w:abstractNumId="5">
    <w:nsid w:val="5549CAED"/>
    <w:multiLevelType w:val="singleLevel"/>
    <w:tmpl w:val="5549CAED"/>
    <w:lvl w:ilvl="0">
      <w:start w:val="1"/>
      <w:numFmt w:val="decimal"/>
      <w:lvlText w:val="%1."/>
      <w:lvlJc w:val="left"/>
      <w:pPr>
        <w:tabs>
          <w:tab w:val="num" w:pos="425"/>
        </w:tabs>
        <w:ind w:left="425" w:hanging="425"/>
      </w:pPr>
      <w:rPr>
        <w:rFonts w:hint="default"/>
      </w:rPr>
    </w:lvl>
  </w:abstractNum>
  <w:abstractNum w:abstractNumId="6">
    <w:nsid w:val="5549D1CD"/>
    <w:multiLevelType w:val="singleLevel"/>
    <w:tmpl w:val="5549D1CD"/>
    <w:lvl w:ilvl="0">
      <w:start w:val="1"/>
      <w:numFmt w:val="decimal"/>
      <w:lvlText w:val="%1."/>
      <w:lvlJc w:val="left"/>
      <w:pPr>
        <w:tabs>
          <w:tab w:val="num" w:pos="425"/>
        </w:tabs>
        <w:ind w:left="425" w:hanging="425"/>
      </w:pPr>
      <w:rPr>
        <w:rFonts w:hint="default"/>
      </w:rPr>
    </w:lvl>
  </w:abstractNum>
  <w:abstractNum w:abstractNumId="7">
    <w:nsid w:val="569265B9"/>
    <w:multiLevelType w:val="singleLevel"/>
    <w:tmpl w:val="569265B9"/>
    <w:lvl w:ilvl="0">
      <w:start w:val="1"/>
      <w:numFmt w:val="decimal"/>
      <w:suff w:val="nothing"/>
      <w:lvlText w:val="%1、"/>
      <w:lvlJc w:val="left"/>
    </w:lvl>
  </w:abstractNum>
  <w:abstractNum w:abstractNumId="8">
    <w:nsid w:val="623B3DC0"/>
    <w:multiLevelType w:val="hybridMultilevel"/>
    <w:tmpl w:val="66E84ED2"/>
    <w:lvl w:ilvl="0" w:tplc="41C44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A4C"/>
    <w:rsid w:val="000769AC"/>
    <w:rsid w:val="000E0387"/>
    <w:rsid w:val="00134E6C"/>
    <w:rsid w:val="00197193"/>
    <w:rsid w:val="00262CB6"/>
    <w:rsid w:val="002651CE"/>
    <w:rsid w:val="0032799C"/>
    <w:rsid w:val="003D2A4C"/>
    <w:rsid w:val="0041250C"/>
    <w:rsid w:val="005274BA"/>
    <w:rsid w:val="0068287E"/>
    <w:rsid w:val="00684B95"/>
    <w:rsid w:val="006B0FDF"/>
    <w:rsid w:val="008C5807"/>
    <w:rsid w:val="00A7464D"/>
    <w:rsid w:val="00B02F9D"/>
    <w:rsid w:val="00B70FC1"/>
    <w:rsid w:val="00D5425F"/>
    <w:rsid w:val="00D74B8F"/>
    <w:rsid w:val="00DC4C2C"/>
    <w:rsid w:val="00E0309B"/>
    <w:rsid w:val="00E922BC"/>
    <w:rsid w:val="00F87EC9"/>
    <w:rsid w:val="00FD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A4C"/>
  </w:style>
  <w:style w:type="character" w:customStyle="1" w:styleId="Char">
    <w:name w:val="页脚 Char"/>
    <w:link w:val="a4"/>
    <w:rsid w:val="003D2A4C"/>
    <w:rPr>
      <w:rFonts w:eastAsia="宋体"/>
      <w:sz w:val="18"/>
      <w:szCs w:val="18"/>
    </w:rPr>
  </w:style>
  <w:style w:type="paragraph" w:styleId="a4">
    <w:name w:val="footer"/>
    <w:basedOn w:val="a"/>
    <w:link w:val="Char"/>
    <w:rsid w:val="003D2A4C"/>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D2A4C"/>
    <w:rPr>
      <w:rFonts w:ascii="Times New Roman" w:eastAsia="宋体" w:hAnsi="Times New Roman" w:cs="Times New Roman"/>
      <w:sz w:val="18"/>
      <w:szCs w:val="18"/>
    </w:rPr>
  </w:style>
  <w:style w:type="paragraph" w:styleId="a5">
    <w:name w:val="header"/>
    <w:basedOn w:val="a"/>
    <w:link w:val="Char0"/>
    <w:uiPriority w:val="99"/>
    <w:unhideWhenUsed/>
    <w:rsid w:val="00684B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4B95"/>
    <w:rPr>
      <w:rFonts w:ascii="Times New Roman" w:eastAsia="宋体" w:hAnsi="Times New Roman" w:cs="Times New Roman"/>
      <w:sz w:val="18"/>
      <w:szCs w:val="18"/>
    </w:rPr>
  </w:style>
  <w:style w:type="character" w:styleId="a6">
    <w:name w:val="Hyperlink"/>
    <w:rsid w:val="00684B95"/>
    <w:rPr>
      <w:color w:val="0000FF"/>
      <w:u w:val="single"/>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Char10"/>
    <w:rsid w:val="00684B95"/>
    <w:rPr>
      <w:rFonts w:ascii="宋体" w:hAnsi="Courier New" w:cs="Courier New"/>
      <w:szCs w:val="21"/>
    </w:rPr>
  </w:style>
  <w:style w:type="character" w:customStyle="1" w:styleId="Char2">
    <w:name w:val="纯文本 Char"/>
    <w:basedOn w:val="a0"/>
    <w:uiPriority w:val="99"/>
    <w:semiHidden/>
    <w:rsid w:val="00684B95"/>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7"/>
    <w:rsid w:val="00684B9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9992;&#25143;&#38656;&#27714;&#20070;&#12299;&#30005;&#23376;&#29256;&#21457;&#36865;&#33267;CGZB@SG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177</Words>
  <Characters>1015</Characters>
  <Application>Microsoft Office Word</Application>
  <DocSecurity>0</DocSecurity>
  <Lines>8</Lines>
  <Paragraphs>2</Paragraphs>
  <ScaleCrop>false</ScaleCrop>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7</cp:revision>
  <dcterms:created xsi:type="dcterms:W3CDTF">2016-01-11T08:49:00Z</dcterms:created>
  <dcterms:modified xsi:type="dcterms:W3CDTF">2016-03-10T02:34:00Z</dcterms:modified>
</cp:coreProperties>
</file>